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4E31D" w14:textId="77777777" w:rsidR="00E910F1" w:rsidRDefault="00E910F1" w:rsidP="00E910F1">
      <w:r>
        <w:t xml:space="preserve">Convegno </w:t>
      </w:r>
      <w:proofErr w:type="spellStart"/>
      <w:r>
        <w:t>FondItalia</w:t>
      </w:r>
      <w:proofErr w:type="spellEnd"/>
      <w:r>
        <w:t xml:space="preserve"> sulle politiche a sostegno dell'occupazione. </w:t>
      </w:r>
    </w:p>
    <w:p w14:paraId="24E3B54B" w14:textId="77824A9A" w:rsidR="00E910F1" w:rsidRDefault="00E910F1" w:rsidP="00E910F1">
      <w:r>
        <w:t>Tra gli ospiti: Claudio Durigon, Sottosegretario al Ministero del Lavoro, Roberta Angelilli, Regione Lazio, Antonella Sberna, Parlamento Europeo</w:t>
      </w:r>
    </w:p>
    <w:p w14:paraId="06882C8D" w14:textId="41E3AE5A" w:rsidR="00E910F1" w:rsidRDefault="00E910F1" w:rsidP="00E910F1">
      <w:r>
        <w:t>S</w:t>
      </w:r>
      <w:r>
        <w:t xml:space="preserve">i svolgerà domani al Maxxi di Roma il convegno </w:t>
      </w:r>
      <w:proofErr w:type="spellStart"/>
      <w:r>
        <w:t>FondItalia</w:t>
      </w:r>
      <w:proofErr w:type="spellEnd"/>
      <w:r>
        <w:t xml:space="preserve"> che riunirà imprese, parti sociali e istituzioni nazionali ed europee per riflettere sulle attuali trasformazioni nelle politiche per l’occupazione e la formazione continua dei lavoratori.</w:t>
      </w:r>
    </w:p>
    <w:p w14:paraId="7916B748" w14:textId="77777777" w:rsidR="00E910F1" w:rsidRDefault="00E910F1" w:rsidP="00E910F1">
      <w:r>
        <w:t>Uno dei temi chiave sarà il ruolo degli Aiuti di Stato nella formazione dei lavoratori, con particolare attenzione al Fondo Nuove Competenze (FNC). Questo strumento, nelle sue prime due edizioni, ha finanziato circa 200mila ore di formazione per oltre 300mila lavoratori, concentrandosi su settori cruciali come digitalizzazione e sostenibilità, e incrementando così la competitività aziendale.</w:t>
      </w:r>
    </w:p>
    <w:p w14:paraId="1D475D35" w14:textId="77777777" w:rsidR="000C5267" w:rsidRPr="00E910F1" w:rsidRDefault="000C5267" w:rsidP="00E910F1"/>
    <w:sectPr w:rsidR="000C5267" w:rsidRPr="00E910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F1"/>
    <w:rsid w:val="000C5267"/>
    <w:rsid w:val="00E910F1"/>
    <w:rsid w:val="00F47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FF08"/>
  <w15:chartTrackingRefBased/>
  <w15:docId w15:val="{2108E9B1-0DDA-4096-BEAB-60FBF51D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910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910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910F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910F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910F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910F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910F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910F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910F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10F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910F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910F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910F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910F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910F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910F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910F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910F1"/>
    <w:rPr>
      <w:rFonts w:eastAsiaTheme="majorEastAsia" w:cstheme="majorBidi"/>
      <w:color w:val="272727" w:themeColor="text1" w:themeTint="D8"/>
    </w:rPr>
  </w:style>
  <w:style w:type="paragraph" w:styleId="Titolo">
    <w:name w:val="Title"/>
    <w:basedOn w:val="Normale"/>
    <w:next w:val="Normale"/>
    <w:link w:val="TitoloCarattere"/>
    <w:uiPriority w:val="10"/>
    <w:qFormat/>
    <w:rsid w:val="00E910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910F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910F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910F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910F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910F1"/>
    <w:rPr>
      <w:i/>
      <w:iCs/>
      <w:color w:val="404040" w:themeColor="text1" w:themeTint="BF"/>
    </w:rPr>
  </w:style>
  <w:style w:type="paragraph" w:styleId="Paragrafoelenco">
    <w:name w:val="List Paragraph"/>
    <w:basedOn w:val="Normale"/>
    <w:uiPriority w:val="34"/>
    <w:qFormat/>
    <w:rsid w:val="00E910F1"/>
    <w:pPr>
      <w:ind w:left="720"/>
      <w:contextualSpacing/>
    </w:pPr>
  </w:style>
  <w:style w:type="character" w:styleId="Enfasiintensa">
    <w:name w:val="Intense Emphasis"/>
    <w:basedOn w:val="Carpredefinitoparagrafo"/>
    <w:uiPriority w:val="21"/>
    <w:qFormat/>
    <w:rsid w:val="00E910F1"/>
    <w:rPr>
      <w:i/>
      <w:iCs/>
      <w:color w:val="0F4761" w:themeColor="accent1" w:themeShade="BF"/>
    </w:rPr>
  </w:style>
  <w:style w:type="paragraph" w:styleId="Citazioneintensa">
    <w:name w:val="Intense Quote"/>
    <w:basedOn w:val="Normale"/>
    <w:next w:val="Normale"/>
    <w:link w:val="CitazioneintensaCarattere"/>
    <w:uiPriority w:val="30"/>
    <w:qFormat/>
    <w:rsid w:val="00E910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910F1"/>
    <w:rPr>
      <w:i/>
      <w:iCs/>
      <w:color w:val="0F4761" w:themeColor="accent1" w:themeShade="BF"/>
    </w:rPr>
  </w:style>
  <w:style w:type="character" w:styleId="Riferimentointenso">
    <w:name w:val="Intense Reference"/>
    <w:basedOn w:val="Carpredefinitoparagrafo"/>
    <w:uiPriority w:val="32"/>
    <w:qFormat/>
    <w:rsid w:val="00E910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298563">
      <w:bodyDiv w:val="1"/>
      <w:marLeft w:val="0"/>
      <w:marRight w:val="0"/>
      <w:marTop w:val="0"/>
      <w:marBottom w:val="0"/>
      <w:divBdr>
        <w:top w:val="none" w:sz="0" w:space="0" w:color="auto"/>
        <w:left w:val="none" w:sz="0" w:space="0" w:color="auto"/>
        <w:bottom w:val="none" w:sz="0" w:space="0" w:color="auto"/>
        <w:right w:val="none" w:sz="0" w:space="0" w:color="auto"/>
      </w:divBdr>
      <w:divsChild>
        <w:div w:id="436994881">
          <w:marLeft w:val="0"/>
          <w:marRight w:val="0"/>
          <w:marTop w:val="0"/>
          <w:marBottom w:val="0"/>
          <w:divBdr>
            <w:top w:val="none" w:sz="0" w:space="0" w:color="auto"/>
            <w:left w:val="none" w:sz="0" w:space="0" w:color="auto"/>
            <w:bottom w:val="none" w:sz="0" w:space="0" w:color="auto"/>
            <w:right w:val="none" w:sz="0" w:space="0" w:color="auto"/>
          </w:divBdr>
          <w:divsChild>
            <w:div w:id="1936748629">
              <w:marLeft w:val="0"/>
              <w:marRight w:val="0"/>
              <w:marTop w:val="0"/>
              <w:marBottom w:val="0"/>
              <w:divBdr>
                <w:top w:val="none" w:sz="0" w:space="0" w:color="auto"/>
                <w:left w:val="none" w:sz="0" w:space="0" w:color="auto"/>
                <w:bottom w:val="none" w:sz="0" w:space="0" w:color="auto"/>
                <w:right w:val="none" w:sz="0" w:space="0" w:color="auto"/>
              </w:divBdr>
            </w:div>
          </w:divsChild>
        </w:div>
        <w:div w:id="1800879436">
          <w:marLeft w:val="0"/>
          <w:marRight w:val="0"/>
          <w:marTop w:val="0"/>
          <w:marBottom w:val="0"/>
          <w:divBdr>
            <w:top w:val="none" w:sz="0" w:space="0" w:color="auto"/>
            <w:left w:val="none" w:sz="0" w:space="0" w:color="auto"/>
            <w:bottom w:val="none" w:sz="0" w:space="0" w:color="auto"/>
            <w:right w:val="none" w:sz="0" w:space="0" w:color="auto"/>
          </w:divBdr>
          <w:divsChild>
            <w:div w:id="1658918226">
              <w:marLeft w:val="0"/>
              <w:marRight w:val="0"/>
              <w:marTop w:val="0"/>
              <w:marBottom w:val="0"/>
              <w:divBdr>
                <w:top w:val="none" w:sz="0" w:space="0" w:color="auto"/>
                <w:left w:val="none" w:sz="0" w:space="0" w:color="auto"/>
                <w:bottom w:val="none" w:sz="0" w:space="0" w:color="auto"/>
                <w:right w:val="none" w:sz="0" w:space="0" w:color="auto"/>
              </w:divBdr>
              <w:divsChild>
                <w:div w:id="1855411775">
                  <w:marLeft w:val="0"/>
                  <w:marRight w:val="0"/>
                  <w:marTop w:val="0"/>
                  <w:marBottom w:val="0"/>
                  <w:divBdr>
                    <w:top w:val="none" w:sz="0" w:space="0" w:color="auto"/>
                    <w:left w:val="none" w:sz="0" w:space="0" w:color="auto"/>
                    <w:bottom w:val="none" w:sz="0" w:space="0" w:color="auto"/>
                    <w:right w:val="none" w:sz="0" w:space="0" w:color="auto"/>
                  </w:divBdr>
                  <w:divsChild>
                    <w:div w:id="1399598760">
                      <w:marLeft w:val="0"/>
                      <w:marRight w:val="0"/>
                      <w:marTop w:val="0"/>
                      <w:marBottom w:val="0"/>
                      <w:divBdr>
                        <w:top w:val="none" w:sz="0" w:space="0" w:color="auto"/>
                        <w:left w:val="none" w:sz="0" w:space="0" w:color="auto"/>
                        <w:bottom w:val="none" w:sz="0" w:space="0" w:color="auto"/>
                        <w:right w:val="none" w:sz="0" w:space="0" w:color="auto"/>
                      </w:divBdr>
                      <w:divsChild>
                        <w:div w:id="1774937327">
                          <w:marLeft w:val="0"/>
                          <w:marRight w:val="0"/>
                          <w:marTop w:val="0"/>
                          <w:marBottom w:val="0"/>
                          <w:divBdr>
                            <w:top w:val="none" w:sz="0" w:space="0" w:color="auto"/>
                            <w:left w:val="none" w:sz="0" w:space="0" w:color="auto"/>
                            <w:bottom w:val="none" w:sz="0" w:space="0" w:color="auto"/>
                            <w:right w:val="none" w:sz="0" w:space="0" w:color="auto"/>
                          </w:divBdr>
                          <w:divsChild>
                            <w:div w:id="1785229456">
                              <w:marLeft w:val="0"/>
                              <w:marRight w:val="0"/>
                              <w:marTop w:val="0"/>
                              <w:marBottom w:val="0"/>
                              <w:divBdr>
                                <w:top w:val="none" w:sz="0" w:space="0" w:color="auto"/>
                                <w:left w:val="none" w:sz="0" w:space="0" w:color="auto"/>
                                <w:bottom w:val="none" w:sz="0" w:space="0" w:color="auto"/>
                                <w:right w:val="none" w:sz="0" w:space="0" w:color="auto"/>
                              </w:divBdr>
                              <w:divsChild>
                                <w:div w:id="863250281">
                                  <w:marLeft w:val="0"/>
                                  <w:marRight w:val="0"/>
                                  <w:marTop w:val="0"/>
                                  <w:marBottom w:val="0"/>
                                  <w:divBdr>
                                    <w:top w:val="none" w:sz="0" w:space="0" w:color="auto"/>
                                    <w:left w:val="none" w:sz="0" w:space="0" w:color="auto"/>
                                    <w:bottom w:val="none" w:sz="0" w:space="0" w:color="auto"/>
                                    <w:right w:val="none" w:sz="0" w:space="0" w:color="auto"/>
                                  </w:divBdr>
                                  <w:divsChild>
                                    <w:div w:id="1024866246">
                                      <w:marLeft w:val="0"/>
                                      <w:marRight w:val="0"/>
                                      <w:marTop w:val="0"/>
                                      <w:marBottom w:val="0"/>
                                      <w:divBdr>
                                        <w:top w:val="none" w:sz="0" w:space="0" w:color="auto"/>
                                        <w:left w:val="none" w:sz="0" w:space="0" w:color="auto"/>
                                        <w:bottom w:val="none" w:sz="0" w:space="0" w:color="auto"/>
                                        <w:right w:val="none" w:sz="0" w:space="0" w:color="auto"/>
                                      </w:divBdr>
                                      <w:divsChild>
                                        <w:div w:id="1686594245">
                                          <w:marLeft w:val="0"/>
                                          <w:marRight w:val="0"/>
                                          <w:marTop w:val="0"/>
                                          <w:marBottom w:val="0"/>
                                          <w:divBdr>
                                            <w:top w:val="none" w:sz="0" w:space="0" w:color="auto"/>
                                            <w:left w:val="none" w:sz="0" w:space="0" w:color="auto"/>
                                            <w:bottom w:val="none" w:sz="0" w:space="0" w:color="auto"/>
                                            <w:right w:val="none" w:sz="0" w:space="0" w:color="auto"/>
                                          </w:divBdr>
                                          <w:divsChild>
                                            <w:div w:id="1411200135">
                                              <w:marLeft w:val="0"/>
                                              <w:marRight w:val="0"/>
                                              <w:marTop w:val="0"/>
                                              <w:marBottom w:val="0"/>
                                              <w:divBdr>
                                                <w:top w:val="none" w:sz="0" w:space="0" w:color="auto"/>
                                                <w:left w:val="none" w:sz="0" w:space="0" w:color="auto"/>
                                                <w:bottom w:val="none" w:sz="0" w:space="0" w:color="auto"/>
                                                <w:right w:val="none" w:sz="0" w:space="0" w:color="auto"/>
                                              </w:divBdr>
                                              <w:divsChild>
                                                <w:div w:id="1271206915">
                                                  <w:marLeft w:val="0"/>
                                                  <w:marRight w:val="0"/>
                                                  <w:marTop w:val="0"/>
                                                  <w:marBottom w:val="0"/>
                                                  <w:divBdr>
                                                    <w:top w:val="none" w:sz="0" w:space="0" w:color="auto"/>
                                                    <w:left w:val="none" w:sz="0" w:space="0" w:color="auto"/>
                                                    <w:bottom w:val="none" w:sz="0" w:space="0" w:color="auto"/>
                                                    <w:right w:val="none" w:sz="0" w:space="0" w:color="auto"/>
                                                  </w:divBdr>
                                                </w:div>
                                              </w:divsChild>
                                            </w:div>
                                            <w:div w:id="50738025">
                                              <w:marLeft w:val="0"/>
                                              <w:marRight w:val="0"/>
                                              <w:marTop w:val="0"/>
                                              <w:marBottom w:val="0"/>
                                              <w:divBdr>
                                                <w:top w:val="none" w:sz="0" w:space="0" w:color="auto"/>
                                                <w:left w:val="none" w:sz="0" w:space="0" w:color="auto"/>
                                                <w:bottom w:val="none" w:sz="0" w:space="0" w:color="auto"/>
                                                <w:right w:val="none" w:sz="0" w:space="0" w:color="auto"/>
                                              </w:divBdr>
                                              <w:divsChild>
                                                <w:div w:id="716392036">
                                                  <w:marLeft w:val="0"/>
                                                  <w:marRight w:val="0"/>
                                                  <w:marTop w:val="0"/>
                                                  <w:marBottom w:val="0"/>
                                                  <w:divBdr>
                                                    <w:top w:val="none" w:sz="0" w:space="0" w:color="auto"/>
                                                    <w:left w:val="none" w:sz="0" w:space="0" w:color="auto"/>
                                                    <w:bottom w:val="none" w:sz="0" w:space="0" w:color="auto"/>
                                                    <w:right w:val="none" w:sz="0" w:space="0" w:color="auto"/>
                                                  </w:divBdr>
                                                  <w:divsChild>
                                                    <w:div w:id="617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738801">
          <w:marLeft w:val="0"/>
          <w:marRight w:val="0"/>
          <w:marTop w:val="0"/>
          <w:marBottom w:val="0"/>
          <w:divBdr>
            <w:top w:val="none" w:sz="0" w:space="0" w:color="auto"/>
            <w:left w:val="none" w:sz="0" w:space="0" w:color="auto"/>
            <w:bottom w:val="none" w:sz="0" w:space="0" w:color="auto"/>
            <w:right w:val="none" w:sz="0" w:space="0" w:color="auto"/>
          </w:divBdr>
          <w:divsChild>
            <w:div w:id="1319773383">
              <w:marLeft w:val="0"/>
              <w:marRight w:val="0"/>
              <w:marTop w:val="0"/>
              <w:marBottom w:val="0"/>
              <w:divBdr>
                <w:top w:val="none" w:sz="0" w:space="0" w:color="auto"/>
                <w:left w:val="none" w:sz="0" w:space="0" w:color="auto"/>
                <w:bottom w:val="none" w:sz="0" w:space="0" w:color="auto"/>
                <w:right w:val="none" w:sz="0" w:space="0" w:color="auto"/>
              </w:divBdr>
            </w:div>
            <w:div w:id="153375537">
              <w:marLeft w:val="0"/>
              <w:marRight w:val="0"/>
              <w:marTop w:val="0"/>
              <w:marBottom w:val="0"/>
              <w:divBdr>
                <w:top w:val="none" w:sz="0" w:space="0" w:color="auto"/>
                <w:left w:val="none" w:sz="0" w:space="0" w:color="auto"/>
                <w:bottom w:val="none" w:sz="0" w:space="0" w:color="auto"/>
                <w:right w:val="none" w:sz="0" w:space="0" w:color="auto"/>
              </w:divBdr>
            </w:div>
          </w:divsChild>
        </w:div>
        <w:div w:id="1544559202">
          <w:marLeft w:val="0"/>
          <w:marRight w:val="0"/>
          <w:marTop w:val="0"/>
          <w:marBottom w:val="0"/>
          <w:divBdr>
            <w:top w:val="none" w:sz="0" w:space="0" w:color="auto"/>
            <w:left w:val="none" w:sz="0" w:space="0" w:color="auto"/>
            <w:bottom w:val="none" w:sz="0" w:space="0" w:color="auto"/>
            <w:right w:val="none" w:sz="0" w:space="0" w:color="auto"/>
          </w:divBdr>
          <w:divsChild>
            <w:div w:id="191384523">
              <w:marLeft w:val="0"/>
              <w:marRight w:val="0"/>
              <w:marTop w:val="0"/>
              <w:marBottom w:val="0"/>
              <w:divBdr>
                <w:top w:val="none" w:sz="0" w:space="0" w:color="auto"/>
                <w:left w:val="none" w:sz="0" w:space="0" w:color="auto"/>
                <w:bottom w:val="none" w:sz="0" w:space="0" w:color="auto"/>
                <w:right w:val="none" w:sz="0" w:space="0" w:color="auto"/>
              </w:divBdr>
              <w:divsChild>
                <w:div w:id="1752581569">
                  <w:marLeft w:val="0"/>
                  <w:marRight w:val="0"/>
                  <w:marTop w:val="0"/>
                  <w:marBottom w:val="0"/>
                  <w:divBdr>
                    <w:top w:val="none" w:sz="0" w:space="0" w:color="auto"/>
                    <w:left w:val="none" w:sz="0" w:space="0" w:color="auto"/>
                    <w:bottom w:val="none" w:sz="0" w:space="0" w:color="auto"/>
                    <w:right w:val="none" w:sz="0" w:space="0" w:color="auto"/>
                  </w:divBdr>
                  <w:divsChild>
                    <w:div w:id="1546332249">
                      <w:marLeft w:val="0"/>
                      <w:marRight w:val="0"/>
                      <w:marTop w:val="0"/>
                      <w:marBottom w:val="0"/>
                      <w:divBdr>
                        <w:top w:val="none" w:sz="0" w:space="0" w:color="auto"/>
                        <w:left w:val="none" w:sz="0" w:space="0" w:color="auto"/>
                        <w:bottom w:val="none" w:sz="0" w:space="0" w:color="auto"/>
                        <w:right w:val="none" w:sz="0" w:space="0" w:color="auto"/>
                      </w:divBdr>
                      <w:divsChild>
                        <w:div w:id="2824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468983">
      <w:bodyDiv w:val="1"/>
      <w:marLeft w:val="0"/>
      <w:marRight w:val="0"/>
      <w:marTop w:val="0"/>
      <w:marBottom w:val="0"/>
      <w:divBdr>
        <w:top w:val="none" w:sz="0" w:space="0" w:color="auto"/>
        <w:left w:val="none" w:sz="0" w:space="0" w:color="auto"/>
        <w:bottom w:val="none" w:sz="0" w:space="0" w:color="auto"/>
        <w:right w:val="none" w:sz="0" w:space="0" w:color="auto"/>
      </w:divBdr>
      <w:divsChild>
        <w:div w:id="1967537520">
          <w:marLeft w:val="0"/>
          <w:marRight w:val="0"/>
          <w:marTop w:val="0"/>
          <w:marBottom w:val="0"/>
          <w:divBdr>
            <w:top w:val="none" w:sz="0" w:space="0" w:color="auto"/>
            <w:left w:val="none" w:sz="0" w:space="0" w:color="auto"/>
            <w:bottom w:val="none" w:sz="0" w:space="0" w:color="auto"/>
            <w:right w:val="none" w:sz="0" w:space="0" w:color="auto"/>
          </w:divBdr>
          <w:divsChild>
            <w:div w:id="1139803529">
              <w:marLeft w:val="0"/>
              <w:marRight w:val="0"/>
              <w:marTop w:val="0"/>
              <w:marBottom w:val="0"/>
              <w:divBdr>
                <w:top w:val="none" w:sz="0" w:space="0" w:color="auto"/>
                <w:left w:val="none" w:sz="0" w:space="0" w:color="auto"/>
                <w:bottom w:val="none" w:sz="0" w:space="0" w:color="auto"/>
                <w:right w:val="none" w:sz="0" w:space="0" w:color="auto"/>
              </w:divBdr>
            </w:div>
          </w:divsChild>
        </w:div>
        <w:div w:id="452208681">
          <w:marLeft w:val="0"/>
          <w:marRight w:val="0"/>
          <w:marTop w:val="0"/>
          <w:marBottom w:val="0"/>
          <w:divBdr>
            <w:top w:val="none" w:sz="0" w:space="0" w:color="auto"/>
            <w:left w:val="none" w:sz="0" w:space="0" w:color="auto"/>
            <w:bottom w:val="none" w:sz="0" w:space="0" w:color="auto"/>
            <w:right w:val="none" w:sz="0" w:space="0" w:color="auto"/>
          </w:divBdr>
          <w:divsChild>
            <w:div w:id="2021152861">
              <w:marLeft w:val="0"/>
              <w:marRight w:val="0"/>
              <w:marTop w:val="0"/>
              <w:marBottom w:val="0"/>
              <w:divBdr>
                <w:top w:val="none" w:sz="0" w:space="0" w:color="auto"/>
                <w:left w:val="none" w:sz="0" w:space="0" w:color="auto"/>
                <w:bottom w:val="none" w:sz="0" w:space="0" w:color="auto"/>
                <w:right w:val="none" w:sz="0" w:space="0" w:color="auto"/>
              </w:divBdr>
              <w:divsChild>
                <w:div w:id="1158031206">
                  <w:marLeft w:val="0"/>
                  <w:marRight w:val="0"/>
                  <w:marTop w:val="0"/>
                  <w:marBottom w:val="0"/>
                  <w:divBdr>
                    <w:top w:val="none" w:sz="0" w:space="0" w:color="auto"/>
                    <w:left w:val="none" w:sz="0" w:space="0" w:color="auto"/>
                    <w:bottom w:val="none" w:sz="0" w:space="0" w:color="auto"/>
                    <w:right w:val="none" w:sz="0" w:space="0" w:color="auto"/>
                  </w:divBdr>
                  <w:divsChild>
                    <w:div w:id="1259409824">
                      <w:marLeft w:val="0"/>
                      <w:marRight w:val="0"/>
                      <w:marTop w:val="0"/>
                      <w:marBottom w:val="0"/>
                      <w:divBdr>
                        <w:top w:val="none" w:sz="0" w:space="0" w:color="auto"/>
                        <w:left w:val="none" w:sz="0" w:space="0" w:color="auto"/>
                        <w:bottom w:val="none" w:sz="0" w:space="0" w:color="auto"/>
                        <w:right w:val="none" w:sz="0" w:space="0" w:color="auto"/>
                      </w:divBdr>
                      <w:divsChild>
                        <w:div w:id="1295256378">
                          <w:marLeft w:val="0"/>
                          <w:marRight w:val="0"/>
                          <w:marTop w:val="0"/>
                          <w:marBottom w:val="0"/>
                          <w:divBdr>
                            <w:top w:val="none" w:sz="0" w:space="0" w:color="auto"/>
                            <w:left w:val="none" w:sz="0" w:space="0" w:color="auto"/>
                            <w:bottom w:val="none" w:sz="0" w:space="0" w:color="auto"/>
                            <w:right w:val="none" w:sz="0" w:space="0" w:color="auto"/>
                          </w:divBdr>
                          <w:divsChild>
                            <w:div w:id="2097702087">
                              <w:marLeft w:val="0"/>
                              <w:marRight w:val="0"/>
                              <w:marTop w:val="0"/>
                              <w:marBottom w:val="0"/>
                              <w:divBdr>
                                <w:top w:val="none" w:sz="0" w:space="0" w:color="auto"/>
                                <w:left w:val="none" w:sz="0" w:space="0" w:color="auto"/>
                                <w:bottom w:val="none" w:sz="0" w:space="0" w:color="auto"/>
                                <w:right w:val="none" w:sz="0" w:space="0" w:color="auto"/>
                              </w:divBdr>
                              <w:divsChild>
                                <w:div w:id="437681955">
                                  <w:marLeft w:val="0"/>
                                  <w:marRight w:val="0"/>
                                  <w:marTop w:val="0"/>
                                  <w:marBottom w:val="0"/>
                                  <w:divBdr>
                                    <w:top w:val="none" w:sz="0" w:space="0" w:color="auto"/>
                                    <w:left w:val="none" w:sz="0" w:space="0" w:color="auto"/>
                                    <w:bottom w:val="none" w:sz="0" w:space="0" w:color="auto"/>
                                    <w:right w:val="none" w:sz="0" w:space="0" w:color="auto"/>
                                  </w:divBdr>
                                  <w:divsChild>
                                    <w:div w:id="1034843091">
                                      <w:marLeft w:val="0"/>
                                      <w:marRight w:val="0"/>
                                      <w:marTop w:val="0"/>
                                      <w:marBottom w:val="0"/>
                                      <w:divBdr>
                                        <w:top w:val="none" w:sz="0" w:space="0" w:color="auto"/>
                                        <w:left w:val="none" w:sz="0" w:space="0" w:color="auto"/>
                                        <w:bottom w:val="none" w:sz="0" w:space="0" w:color="auto"/>
                                        <w:right w:val="none" w:sz="0" w:space="0" w:color="auto"/>
                                      </w:divBdr>
                                      <w:divsChild>
                                        <w:div w:id="2036497058">
                                          <w:marLeft w:val="0"/>
                                          <w:marRight w:val="0"/>
                                          <w:marTop w:val="0"/>
                                          <w:marBottom w:val="0"/>
                                          <w:divBdr>
                                            <w:top w:val="none" w:sz="0" w:space="0" w:color="auto"/>
                                            <w:left w:val="none" w:sz="0" w:space="0" w:color="auto"/>
                                            <w:bottom w:val="none" w:sz="0" w:space="0" w:color="auto"/>
                                            <w:right w:val="none" w:sz="0" w:space="0" w:color="auto"/>
                                          </w:divBdr>
                                          <w:divsChild>
                                            <w:div w:id="944313725">
                                              <w:marLeft w:val="0"/>
                                              <w:marRight w:val="0"/>
                                              <w:marTop w:val="0"/>
                                              <w:marBottom w:val="0"/>
                                              <w:divBdr>
                                                <w:top w:val="none" w:sz="0" w:space="0" w:color="auto"/>
                                                <w:left w:val="none" w:sz="0" w:space="0" w:color="auto"/>
                                                <w:bottom w:val="none" w:sz="0" w:space="0" w:color="auto"/>
                                                <w:right w:val="none" w:sz="0" w:space="0" w:color="auto"/>
                                              </w:divBdr>
                                              <w:divsChild>
                                                <w:div w:id="245774168">
                                                  <w:marLeft w:val="0"/>
                                                  <w:marRight w:val="0"/>
                                                  <w:marTop w:val="0"/>
                                                  <w:marBottom w:val="0"/>
                                                  <w:divBdr>
                                                    <w:top w:val="none" w:sz="0" w:space="0" w:color="auto"/>
                                                    <w:left w:val="none" w:sz="0" w:space="0" w:color="auto"/>
                                                    <w:bottom w:val="none" w:sz="0" w:space="0" w:color="auto"/>
                                                    <w:right w:val="none" w:sz="0" w:space="0" w:color="auto"/>
                                                  </w:divBdr>
                                                </w:div>
                                              </w:divsChild>
                                            </w:div>
                                            <w:div w:id="1335112123">
                                              <w:marLeft w:val="0"/>
                                              <w:marRight w:val="0"/>
                                              <w:marTop w:val="0"/>
                                              <w:marBottom w:val="0"/>
                                              <w:divBdr>
                                                <w:top w:val="none" w:sz="0" w:space="0" w:color="auto"/>
                                                <w:left w:val="none" w:sz="0" w:space="0" w:color="auto"/>
                                                <w:bottom w:val="none" w:sz="0" w:space="0" w:color="auto"/>
                                                <w:right w:val="none" w:sz="0" w:space="0" w:color="auto"/>
                                              </w:divBdr>
                                              <w:divsChild>
                                                <w:div w:id="37626764">
                                                  <w:marLeft w:val="0"/>
                                                  <w:marRight w:val="0"/>
                                                  <w:marTop w:val="0"/>
                                                  <w:marBottom w:val="0"/>
                                                  <w:divBdr>
                                                    <w:top w:val="none" w:sz="0" w:space="0" w:color="auto"/>
                                                    <w:left w:val="none" w:sz="0" w:space="0" w:color="auto"/>
                                                    <w:bottom w:val="none" w:sz="0" w:space="0" w:color="auto"/>
                                                    <w:right w:val="none" w:sz="0" w:space="0" w:color="auto"/>
                                                  </w:divBdr>
                                                  <w:divsChild>
                                                    <w:div w:id="4085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466499">
          <w:marLeft w:val="0"/>
          <w:marRight w:val="0"/>
          <w:marTop w:val="0"/>
          <w:marBottom w:val="0"/>
          <w:divBdr>
            <w:top w:val="none" w:sz="0" w:space="0" w:color="auto"/>
            <w:left w:val="none" w:sz="0" w:space="0" w:color="auto"/>
            <w:bottom w:val="none" w:sz="0" w:space="0" w:color="auto"/>
            <w:right w:val="none" w:sz="0" w:space="0" w:color="auto"/>
          </w:divBdr>
          <w:divsChild>
            <w:div w:id="1661809701">
              <w:marLeft w:val="0"/>
              <w:marRight w:val="0"/>
              <w:marTop w:val="0"/>
              <w:marBottom w:val="0"/>
              <w:divBdr>
                <w:top w:val="none" w:sz="0" w:space="0" w:color="auto"/>
                <w:left w:val="none" w:sz="0" w:space="0" w:color="auto"/>
                <w:bottom w:val="none" w:sz="0" w:space="0" w:color="auto"/>
                <w:right w:val="none" w:sz="0" w:space="0" w:color="auto"/>
              </w:divBdr>
            </w:div>
            <w:div w:id="232743716">
              <w:marLeft w:val="0"/>
              <w:marRight w:val="0"/>
              <w:marTop w:val="0"/>
              <w:marBottom w:val="0"/>
              <w:divBdr>
                <w:top w:val="none" w:sz="0" w:space="0" w:color="auto"/>
                <w:left w:val="none" w:sz="0" w:space="0" w:color="auto"/>
                <w:bottom w:val="none" w:sz="0" w:space="0" w:color="auto"/>
                <w:right w:val="none" w:sz="0" w:space="0" w:color="auto"/>
              </w:divBdr>
            </w:div>
          </w:divsChild>
        </w:div>
        <w:div w:id="1676301386">
          <w:marLeft w:val="0"/>
          <w:marRight w:val="0"/>
          <w:marTop w:val="0"/>
          <w:marBottom w:val="0"/>
          <w:divBdr>
            <w:top w:val="none" w:sz="0" w:space="0" w:color="auto"/>
            <w:left w:val="none" w:sz="0" w:space="0" w:color="auto"/>
            <w:bottom w:val="none" w:sz="0" w:space="0" w:color="auto"/>
            <w:right w:val="none" w:sz="0" w:space="0" w:color="auto"/>
          </w:divBdr>
          <w:divsChild>
            <w:div w:id="1008019004">
              <w:marLeft w:val="0"/>
              <w:marRight w:val="0"/>
              <w:marTop w:val="0"/>
              <w:marBottom w:val="0"/>
              <w:divBdr>
                <w:top w:val="none" w:sz="0" w:space="0" w:color="auto"/>
                <w:left w:val="none" w:sz="0" w:space="0" w:color="auto"/>
                <w:bottom w:val="none" w:sz="0" w:space="0" w:color="auto"/>
                <w:right w:val="none" w:sz="0" w:space="0" w:color="auto"/>
              </w:divBdr>
              <w:divsChild>
                <w:div w:id="865170942">
                  <w:marLeft w:val="0"/>
                  <w:marRight w:val="0"/>
                  <w:marTop w:val="0"/>
                  <w:marBottom w:val="0"/>
                  <w:divBdr>
                    <w:top w:val="none" w:sz="0" w:space="0" w:color="auto"/>
                    <w:left w:val="none" w:sz="0" w:space="0" w:color="auto"/>
                    <w:bottom w:val="none" w:sz="0" w:space="0" w:color="auto"/>
                    <w:right w:val="none" w:sz="0" w:space="0" w:color="auto"/>
                  </w:divBdr>
                  <w:divsChild>
                    <w:div w:id="100340005">
                      <w:marLeft w:val="0"/>
                      <w:marRight w:val="0"/>
                      <w:marTop w:val="0"/>
                      <w:marBottom w:val="0"/>
                      <w:divBdr>
                        <w:top w:val="none" w:sz="0" w:space="0" w:color="auto"/>
                        <w:left w:val="none" w:sz="0" w:space="0" w:color="auto"/>
                        <w:bottom w:val="none" w:sz="0" w:space="0" w:color="auto"/>
                        <w:right w:val="none" w:sz="0" w:space="0" w:color="auto"/>
                      </w:divBdr>
                      <w:divsChild>
                        <w:div w:id="7181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1</cp:revision>
  <dcterms:created xsi:type="dcterms:W3CDTF">2024-11-12T12:36:00Z</dcterms:created>
  <dcterms:modified xsi:type="dcterms:W3CDTF">2024-11-12T12:37:00Z</dcterms:modified>
</cp:coreProperties>
</file>